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720AF2" w:rsidP="00720AF2">
      <w:pPr>
        <w:pStyle w:val="Title"/>
        <w:ind w:firstLine="709"/>
        <w:rPr>
          <w:sz w:val="24"/>
          <w:szCs w:val="24"/>
        </w:rPr>
      </w:pPr>
      <w:r w:rsidRPr="00720AF2">
        <w:rPr>
          <w:sz w:val="24"/>
          <w:szCs w:val="24"/>
        </w:rPr>
        <w:t>ПОСТАНОВЛЕНИЕ</w:t>
      </w: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п</w:t>
      </w:r>
      <w:r w:rsidRPr="00720AF2">
        <w:rPr>
          <w:rFonts w:ascii="Times New Roman" w:hAnsi="Times New Roman" w:cs="Times New Roman"/>
          <w:sz w:val="24"/>
          <w:szCs w:val="24"/>
        </w:rPr>
        <w:t xml:space="preserve">о </w:t>
      </w:r>
      <w:r w:rsidRPr="00720AF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720AF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720AF2">
        <w:rPr>
          <w:rFonts w:ascii="Times New Roman" w:hAnsi="Times New Roman" w:cs="Times New Roman"/>
          <w:sz w:val="24"/>
          <w:szCs w:val="24"/>
        </w:rPr>
        <w:t>м</w:t>
      </w:r>
      <w:r w:rsidRPr="00720AF2">
        <w:rPr>
          <w:rFonts w:ascii="Times New Roman" w:hAnsi="Times New Roman" w:cs="Times New Roman"/>
          <w:sz w:val="24"/>
          <w:szCs w:val="24"/>
        </w:rPr>
        <w:t xml:space="preserve"> </w:t>
      </w:r>
      <w:r w:rsidRPr="00720AF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17</w:t>
      </w:r>
      <w:r w:rsidRPr="00720AF2" w:rsidR="00431D0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720AF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720AF2"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</w:t>
      </w:r>
      <w:r w:rsidRPr="00720AF2" w:rsidR="001743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20AF2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720AF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720AF2" w:rsidP="0072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AF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720AF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720AF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>а, г.</w:t>
      </w:r>
      <w:r w:rsidR="005922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 xml:space="preserve">Когалым, 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рассмотрев дел</w:t>
      </w:r>
      <w:r w:rsidRPr="00720AF2" w:rsidR="00906CB0">
        <w:rPr>
          <w:rFonts w:ascii="Times New Roman" w:hAnsi="Times New Roman" w:cs="Times New Roman"/>
          <w:sz w:val="24"/>
          <w:szCs w:val="24"/>
        </w:rPr>
        <w:t>о</w:t>
      </w:r>
      <w:r w:rsidRPr="00720AF2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</w:t>
      </w:r>
      <w:r w:rsidRPr="00720AF2" w:rsidR="00F92F19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720AF2" w:rsidR="008A76F7">
        <w:rPr>
          <w:rFonts w:ascii="Times New Roman" w:hAnsi="Times New Roman" w:cs="Times New Roman"/>
          <w:sz w:val="24"/>
          <w:szCs w:val="24"/>
        </w:rPr>
        <w:t>Бейс</w:t>
      </w:r>
      <w:r w:rsidRPr="00720AF2" w:rsidR="008A76F7">
        <w:rPr>
          <w:rFonts w:ascii="Times New Roman" w:hAnsi="Times New Roman" w:cs="Times New Roman"/>
          <w:sz w:val="24"/>
          <w:szCs w:val="24"/>
        </w:rPr>
        <w:t xml:space="preserve"> Ольги Алексеевны,</w:t>
      </w:r>
      <w:r w:rsidRPr="00720AF2" w:rsidR="001743EF">
        <w:rPr>
          <w:rFonts w:ascii="Times New Roman" w:hAnsi="Times New Roman" w:cs="Times New Roman"/>
          <w:sz w:val="24"/>
          <w:szCs w:val="24"/>
        </w:rPr>
        <w:t xml:space="preserve"> </w:t>
      </w:r>
      <w:r w:rsidR="00C65415">
        <w:rPr>
          <w:rFonts w:ascii="Times New Roman" w:hAnsi="Times New Roman" w:cs="Times New Roman"/>
          <w:sz w:val="24"/>
          <w:szCs w:val="24"/>
        </w:rPr>
        <w:t>*</w:t>
      </w:r>
      <w:r w:rsidRPr="00720AF2" w:rsidR="008976E9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720AF2">
        <w:rPr>
          <w:rFonts w:ascii="Times New Roman" w:hAnsi="Times New Roman" w:cs="Times New Roman"/>
          <w:sz w:val="24"/>
          <w:szCs w:val="24"/>
        </w:rPr>
        <w:t xml:space="preserve"> </w:t>
      </w:r>
      <w:r w:rsidRPr="00720AF2" w:rsidR="005273A4">
        <w:rPr>
          <w:rFonts w:ascii="Times New Roman" w:hAnsi="Times New Roman" w:cs="Times New Roman"/>
          <w:sz w:val="24"/>
          <w:szCs w:val="24"/>
        </w:rPr>
        <w:t>привлекаемой</w:t>
      </w:r>
      <w:r w:rsidRPr="00720AF2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CE6B0A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AF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17.02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</w:t>
      </w:r>
      <w:r w:rsidRPr="00720AF2">
        <w:rPr>
          <w:rFonts w:ascii="Times New Roman" w:hAnsi="Times New Roman" w:cs="Times New Roman"/>
          <w:sz w:val="24"/>
          <w:szCs w:val="24"/>
        </w:rPr>
        <w:t>09 час</w:t>
      </w:r>
      <w:r w:rsidR="005922C9">
        <w:rPr>
          <w:rFonts w:ascii="Times New Roman" w:hAnsi="Times New Roman" w:cs="Times New Roman"/>
          <w:sz w:val="24"/>
          <w:szCs w:val="24"/>
        </w:rPr>
        <w:t>ов</w:t>
      </w:r>
      <w:r w:rsidRPr="00720AF2">
        <w:rPr>
          <w:rFonts w:ascii="Times New Roman" w:hAnsi="Times New Roman" w:cs="Times New Roman"/>
          <w:sz w:val="24"/>
          <w:szCs w:val="24"/>
        </w:rPr>
        <w:t xml:space="preserve"> 00 мин</w:t>
      </w:r>
      <w:r w:rsidR="005922C9">
        <w:rPr>
          <w:rFonts w:ascii="Times New Roman" w:hAnsi="Times New Roman" w:cs="Times New Roman"/>
          <w:sz w:val="24"/>
          <w:szCs w:val="24"/>
        </w:rPr>
        <w:t>ут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</w:t>
      </w:r>
      <w:r w:rsidRPr="00720AF2">
        <w:rPr>
          <w:rFonts w:ascii="Times New Roman" w:hAnsi="Times New Roman" w:cs="Times New Roman"/>
          <w:sz w:val="24"/>
          <w:szCs w:val="24"/>
        </w:rPr>
        <w:t>каб</w:t>
      </w:r>
      <w:r w:rsidRPr="00720AF2">
        <w:rPr>
          <w:rFonts w:ascii="Times New Roman" w:hAnsi="Times New Roman" w:cs="Times New Roman"/>
          <w:sz w:val="24"/>
          <w:szCs w:val="24"/>
        </w:rPr>
        <w:t>.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305,</w:t>
      </w:r>
      <w:r w:rsidRPr="00720AF2">
        <w:rPr>
          <w:rFonts w:ascii="Times New Roman" w:hAnsi="Times New Roman" w:cs="Times New Roman"/>
          <w:sz w:val="24"/>
          <w:szCs w:val="24"/>
        </w:rPr>
        <w:t xml:space="preserve"> по ул.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 xml:space="preserve">Мира д.24, было установлено, что </w:t>
      </w:r>
      <w:r w:rsidRPr="00720AF2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., совершил</w:t>
      </w:r>
      <w:r w:rsidRPr="00720AF2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 </w:t>
      </w:r>
      <w:r w:rsidRPr="00720AF2">
        <w:rPr>
          <w:rFonts w:ascii="Times New Roman" w:hAnsi="Times New Roman" w:cs="Times New Roman"/>
          <w:sz w:val="24"/>
          <w:szCs w:val="24"/>
        </w:rPr>
        <w:t>13.01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 </w:t>
      </w:r>
      <w:r w:rsidR="0032496E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00 рублей по постановлению </w:t>
      </w:r>
      <w:r w:rsidRPr="00720AF2">
        <w:rPr>
          <w:rFonts w:ascii="Times New Roman" w:hAnsi="Times New Roman" w:cs="Times New Roman"/>
          <w:sz w:val="24"/>
          <w:szCs w:val="24"/>
        </w:rPr>
        <w:t>Когалымского городского суда Х</w:t>
      </w:r>
      <w:r w:rsidR="005922C9">
        <w:rPr>
          <w:rFonts w:ascii="Times New Roman" w:hAnsi="Times New Roman" w:cs="Times New Roman"/>
          <w:sz w:val="24"/>
          <w:szCs w:val="24"/>
        </w:rPr>
        <w:t xml:space="preserve">анты-Мансийского автономного округа – </w:t>
      </w:r>
      <w:r w:rsidRPr="00720AF2">
        <w:rPr>
          <w:rFonts w:ascii="Times New Roman" w:hAnsi="Times New Roman" w:cs="Times New Roman"/>
          <w:sz w:val="24"/>
          <w:szCs w:val="24"/>
        </w:rPr>
        <w:t>Югры</w:t>
      </w:r>
      <w:r w:rsidR="005922C9">
        <w:rPr>
          <w:rFonts w:ascii="Times New Roman" w:hAnsi="Times New Roman" w:cs="Times New Roman"/>
          <w:sz w:val="24"/>
          <w:szCs w:val="24"/>
        </w:rPr>
        <w:t xml:space="preserve"> </w:t>
      </w:r>
      <w:r w:rsidRPr="00720AF2">
        <w:rPr>
          <w:rFonts w:ascii="Times New Roman" w:hAnsi="Times New Roman" w:cs="Times New Roman"/>
          <w:sz w:val="24"/>
          <w:szCs w:val="24"/>
        </w:rPr>
        <w:t>по делу №5-</w:t>
      </w:r>
      <w:r w:rsidR="0032496E">
        <w:rPr>
          <w:rFonts w:ascii="Times New Roman" w:hAnsi="Times New Roman" w:cs="Times New Roman"/>
          <w:sz w:val="24"/>
          <w:szCs w:val="24"/>
        </w:rPr>
        <w:t>666</w:t>
      </w:r>
      <w:r w:rsidRPr="00720AF2">
        <w:rPr>
          <w:rFonts w:ascii="Times New Roman" w:hAnsi="Times New Roman" w:cs="Times New Roman"/>
          <w:sz w:val="24"/>
          <w:szCs w:val="24"/>
        </w:rPr>
        <w:t>/20</w:t>
      </w:r>
      <w:r w:rsidRPr="00720AF2" w:rsidR="00EB758B">
        <w:rPr>
          <w:rFonts w:ascii="Times New Roman" w:hAnsi="Times New Roman" w:cs="Times New Roman"/>
          <w:sz w:val="24"/>
          <w:szCs w:val="24"/>
        </w:rPr>
        <w:t>25</w:t>
      </w:r>
      <w:r w:rsidRPr="00720AF2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AF2" w:rsidR="00EB758B">
        <w:rPr>
          <w:rFonts w:ascii="Times New Roman" w:hAnsi="Times New Roman" w:cs="Times New Roman"/>
          <w:sz w:val="24"/>
          <w:szCs w:val="24"/>
        </w:rPr>
        <w:t xml:space="preserve">30.09.2025 </w:t>
      </w:r>
      <w:r w:rsidRPr="00720AF2">
        <w:rPr>
          <w:rFonts w:ascii="Times New Roman" w:hAnsi="Times New Roman" w:cs="Times New Roman"/>
          <w:sz w:val="24"/>
          <w:szCs w:val="24"/>
        </w:rPr>
        <w:t xml:space="preserve">в течении шестидесяти дней со дня вступления постановления в законную силу </w:t>
      </w:r>
      <w:r w:rsidRPr="00720AF2" w:rsidR="00EB758B">
        <w:rPr>
          <w:rFonts w:ascii="Times New Roman" w:hAnsi="Times New Roman" w:cs="Times New Roman"/>
          <w:sz w:val="24"/>
          <w:szCs w:val="24"/>
        </w:rPr>
        <w:t>07.11</w:t>
      </w:r>
      <w:r w:rsidRPr="00720AF2">
        <w:rPr>
          <w:rFonts w:ascii="Times New Roman" w:hAnsi="Times New Roman" w:cs="Times New Roman"/>
          <w:sz w:val="24"/>
          <w:szCs w:val="24"/>
        </w:rPr>
        <w:t>.2025.</w:t>
      </w:r>
      <w:r w:rsidRPr="00720AF2" w:rsidR="00EB758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12.01.2026.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 в судебном заседании вину по протоколу признал</w:t>
      </w:r>
      <w:r w:rsidRPr="00720AF2" w:rsidR="00EB758B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и пояснил</w:t>
      </w:r>
      <w:r w:rsidRPr="00720AF2" w:rsidR="00D36ABC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>, что не оплатил</w:t>
      </w:r>
      <w:r w:rsidRPr="00720AF2" w:rsidR="00D36ABC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штраф своевременно, поскольку </w:t>
      </w:r>
      <w:r w:rsidRPr="00720AF2" w:rsidR="00D36ABC">
        <w:rPr>
          <w:rFonts w:ascii="Times New Roman" w:hAnsi="Times New Roman" w:cs="Times New Roman"/>
          <w:sz w:val="24"/>
          <w:szCs w:val="24"/>
        </w:rPr>
        <w:t>не было финансовой возможности</w:t>
      </w:r>
      <w:r w:rsidR="005922C9">
        <w:rPr>
          <w:rFonts w:ascii="Times New Roman" w:hAnsi="Times New Roman" w:cs="Times New Roman"/>
          <w:sz w:val="24"/>
          <w:szCs w:val="24"/>
        </w:rPr>
        <w:t>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., исследовав материалы дела: протокол №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 w:rsidR="00D36ABC">
        <w:rPr>
          <w:rFonts w:ascii="Times New Roman" w:hAnsi="Times New Roman" w:cs="Times New Roman"/>
          <w:sz w:val="24"/>
          <w:szCs w:val="24"/>
        </w:rPr>
        <w:t>24/26</w:t>
      </w:r>
      <w:r w:rsidRPr="00720AF2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720AF2" w:rsidR="00D36ABC">
        <w:rPr>
          <w:rFonts w:ascii="Times New Roman" w:hAnsi="Times New Roman" w:cs="Times New Roman"/>
          <w:sz w:val="24"/>
          <w:szCs w:val="24"/>
        </w:rPr>
        <w:t>17.02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 w:rsidR="00D36ABC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; акт об обнаружении правонарушения от </w:t>
      </w:r>
      <w:r w:rsidRPr="00720AF2" w:rsidR="00D36ABC">
        <w:rPr>
          <w:rFonts w:ascii="Times New Roman" w:hAnsi="Times New Roman" w:cs="Times New Roman"/>
          <w:sz w:val="24"/>
          <w:szCs w:val="24"/>
        </w:rPr>
        <w:t>17.02.2026</w:t>
      </w:r>
      <w:r w:rsidRPr="00720AF2">
        <w:rPr>
          <w:rFonts w:ascii="Times New Roman" w:hAnsi="Times New Roman" w:cs="Times New Roman"/>
          <w:sz w:val="24"/>
          <w:szCs w:val="24"/>
        </w:rPr>
        <w:t>; копию постановления по делу об административном правонарушении №5-</w:t>
      </w:r>
      <w:r w:rsidRPr="00720AF2" w:rsidR="00D36ABC">
        <w:rPr>
          <w:rFonts w:ascii="Times New Roman" w:hAnsi="Times New Roman" w:cs="Times New Roman"/>
          <w:sz w:val="24"/>
          <w:szCs w:val="24"/>
        </w:rPr>
        <w:t>665</w:t>
      </w:r>
      <w:r w:rsidRPr="00720AF2">
        <w:rPr>
          <w:rFonts w:ascii="Times New Roman" w:hAnsi="Times New Roman" w:cs="Times New Roman"/>
          <w:sz w:val="24"/>
          <w:szCs w:val="24"/>
        </w:rPr>
        <w:t xml:space="preserve">/2025 от </w:t>
      </w:r>
      <w:r w:rsidRPr="00720AF2" w:rsidR="0040486C">
        <w:rPr>
          <w:rFonts w:ascii="Times New Roman" w:hAnsi="Times New Roman" w:cs="Times New Roman"/>
          <w:sz w:val="24"/>
          <w:szCs w:val="24"/>
        </w:rPr>
        <w:t>30.09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 w:rsidR="0040486C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 xml:space="preserve">., о назначении административного наказания в виде штрафа в размере </w:t>
      </w:r>
      <w:r w:rsidR="005922C9">
        <w:rPr>
          <w:rFonts w:ascii="Times New Roman" w:hAnsi="Times New Roman" w:cs="Times New Roman"/>
          <w:sz w:val="24"/>
          <w:szCs w:val="24"/>
        </w:rPr>
        <w:t xml:space="preserve">600 </w:t>
      </w:r>
      <w:r w:rsidRPr="00720AF2">
        <w:rPr>
          <w:rFonts w:ascii="Times New Roman" w:hAnsi="Times New Roman" w:cs="Times New Roman"/>
          <w:sz w:val="24"/>
          <w:szCs w:val="24"/>
        </w:rPr>
        <w:t xml:space="preserve">рублей, вступившее в законную силу </w:t>
      </w:r>
      <w:r w:rsidRPr="00720AF2" w:rsidR="0040486C">
        <w:rPr>
          <w:rFonts w:ascii="Times New Roman" w:hAnsi="Times New Roman" w:cs="Times New Roman"/>
          <w:sz w:val="24"/>
          <w:szCs w:val="24"/>
        </w:rPr>
        <w:t>07.11</w:t>
      </w:r>
      <w:r w:rsidRPr="00720AF2">
        <w:rPr>
          <w:rFonts w:ascii="Times New Roman" w:hAnsi="Times New Roman" w:cs="Times New Roman"/>
          <w:sz w:val="24"/>
          <w:szCs w:val="24"/>
        </w:rPr>
        <w:t xml:space="preserve">.2025; копию постановления о возбуждении исполнительного производства от </w:t>
      </w:r>
      <w:r w:rsidRPr="00720AF2" w:rsidR="0040486C">
        <w:rPr>
          <w:rFonts w:ascii="Times New Roman" w:hAnsi="Times New Roman" w:cs="Times New Roman"/>
          <w:sz w:val="24"/>
          <w:szCs w:val="24"/>
        </w:rPr>
        <w:t>12.02</w:t>
      </w:r>
      <w:r w:rsidRPr="00720AF2">
        <w:rPr>
          <w:rFonts w:ascii="Times New Roman" w:hAnsi="Times New Roman" w:cs="Times New Roman"/>
          <w:sz w:val="24"/>
          <w:szCs w:val="24"/>
        </w:rPr>
        <w:t>.202</w:t>
      </w:r>
      <w:r w:rsidRPr="00720AF2" w:rsidR="0040486C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, считает, что в действиях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 усматривается состав административного правонарушения, предусмотренного ч.1 ст.20.25 КоАП РФ, по следующим основаниям.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 винов</w:t>
      </w:r>
      <w:r w:rsidRPr="00720AF2" w:rsidR="0040486C">
        <w:rPr>
          <w:rFonts w:ascii="Times New Roman" w:hAnsi="Times New Roman" w:cs="Times New Roman"/>
          <w:sz w:val="24"/>
          <w:szCs w:val="24"/>
        </w:rPr>
        <w:t>на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5273A4" w:rsidRPr="00720AF2" w:rsidP="00720AF2">
      <w:pPr>
        <w:pStyle w:val="BodyTextIndent"/>
        <w:ind w:firstLine="709"/>
      </w:pPr>
      <w:r w:rsidRPr="00720AF2">
        <w:t>Обстоятельств, исключающих производство по делу, не имеется.</w:t>
      </w:r>
    </w:p>
    <w:p w:rsidR="005273A4" w:rsidRPr="00720AF2" w:rsidP="00720AF2">
      <w:pPr>
        <w:pStyle w:val="BodyTextIndent"/>
        <w:ind w:firstLine="709"/>
      </w:pPr>
      <w:r w:rsidRPr="00720AF2">
        <w:t>Обстоятельства, смягчающие административную ответственность в соответствии с ч.2 ст. 4.2 КоАП РФ, признание вины.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Отягчающи</w:t>
      </w:r>
      <w:r w:rsidRPr="00720AF2" w:rsidR="0040486C">
        <w:rPr>
          <w:rFonts w:ascii="Times New Roman" w:hAnsi="Times New Roman" w:cs="Times New Roman"/>
          <w:sz w:val="24"/>
          <w:szCs w:val="24"/>
        </w:rPr>
        <w:t>х</w:t>
      </w:r>
      <w:r w:rsidRPr="00720AF2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 в соответствии со ст.4.3 КоАП РФ,</w:t>
      </w:r>
      <w:r w:rsidRPr="00720AF2" w:rsidR="0040486C">
        <w:rPr>
          <w:rFonts w:ascii="Times New Roman" w:hAnsi="Times New Roman" w:cs="Times New Roman"/>
          <w:sz w:val="24"/>
          <w:szCs w:val="24"/>
        </w:rPr>
        <w:t xml:space="preserve"> не установлено</w:t>
      </w:r>
      <w:r w:rsidRPr="00720AF2">
        <w:rPr>
          <w:rFonts w:ascii="Times New Roman" w:hAnsi="Times New Roman" w:cs="Times New Roman"/>
          <w:sz w:val="24"/>
          <w:szCs w:val="24"/>
        </w:rPr>
        <w:t>.</w:t>
      </w:r>
    </w:p>
    <w:p w:rsidR="005273A4" w:rsidRPr="00720AF2" w:rsidP="00720AF2">
      <w:pPr>
        <w:pStyle w:val="BodyTextIndent"/>
        <w:ind w:firstLine="709"/>
      </w:pPr>
      <w:r w:rsidRPr="00720AF2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720AF2" w:rsidR="00765FEC">
        <w:t>Бейс</w:t>
      </w:r>
      <w:r w:rsidR="005922C9">
        <w:t> </w:t>
      </w:r>
      <w:r w:rsidRPr="00720AF2" w:rsidR="00765FEC">
        <w:t>О.А</w:t>
      </w:r>
      <w:r w:rsidRPr="00720AF2">
        <w:t>., состояние здоровья, наличие</w:t>
      </w:r>
      <w:r w:rsidRPr="00720AF2" w:rsidR="00720AF2">
        <w:t xml:space="preserve"> обстоятельств</w:t>
      </w:r>
      <w:r w:rsidR="00720AF2">
        <w:t>,</w:t>
      </w:r>
      <w:r w:rsidRPr="00720AF2" w:rsidR="00720AF2">
        <w:t xml:space="preserve"> </w:t>
      </w:r>
      <w:r w:rsidRPr="00720AF2">
        <w:t>смягчающих и отягчающих административную ответственность, и приходит к выводу о возможности назначения ему наказания в виде административного штрафа.</w:t>
      </w:r>
    </w:p>
    <w:p w:rsidR="005273A4" w:rsidRPr="00720AF2" w:rsidP="00720AF2">
      <w:pPr>
        <w:pStyle w:val="BodyTextIndent"/>
        <w:ind w:firstLine="709"/>
      </w:pPr>
      <w:r w:rsidRPr="00720AF2">
        <w:t>Руководствуясь ст. ст. 29.10, 29.11 КоАП РФ, мировой судья,</w:t>
      </w:r>
    </w:p>
    <w:p w:rsidR="005273A4" w:rsidRPr="00720AF2" w:rsidP="00720AF2">
      <w:pPr>
        <w:pStyle w:val="BodyTextIndent"/>
        <w:ind w:firstLine="709"/>
      </w:pPr>
    </w:p>
    <w:p w:rsidR="005273A4" w:rsidRPr="00720AF2" w:rsidP="00720AF2">
      <w:pPr>
        <w:pStyle w:val="BodyTextIndent"/>
        <w:ind w:firstLine="709"/>
        <w:jc w:val="center"/>
      </w:pPr>
      <w:r w:rsidRPr="00720AF2">
        <w:t>ПОСТАНОВИЛ:</w:t>
      </w:r>
    </w:p>
    <w:p w:rsidR="005273A4" w:rsidRPr="00720AF2" w:rsidP="00720AF2">
      <w:pPr>
        <w:pStyle w:val="BodyTextIndent"/>
        <w:ind w:firstLine="709"/>
        <w:rPr>
          <w:b/>
        </w:rPr>
      </w:pPr>
    </w:p>
    <w:p w:rsidR="005273A4" w:rsidRPr="00720AF2" w:rsidP="00720AF2">
      <w:pPr>
        <w:pStyle w:val="BodyTextIndent"/>
        <w:ind w:firstLine="709"/>
      </w:pPr>
      <w:r w:rsidRPr="00720AF2">
        <w:t xml:space="preserve">признать </w:t>
      </w:r>
      <w:r w:rsidRPr="00720AF2" w:rsidR="00720AF2">
        <w:t>Бейс</w:t>
      </w:r>
      <w:r w:rsidRPr="00720AF2" w:rsidR="00720AF2">
        <w:t xml:space="preserve"> Ольгу Алексеевну </w:t>
      </w:r>
      <w:r w:rsidRPr="00720AF2">
        <w:t>виновн</w:t>
      </w:r>
      <w:r w:rsidRPr="00720AF2" w:rsidR="00720AF2">
        <w:t>ой</w:t>
      </w:r>
      <w:r w:rsidRPr="00720AF2">
        <w:t xml:space="preserve"> в совершении административного правонарушения, предусмотренного ч. 1 ст. 20.25 КоАП РФ и назначить е</w:t>
      </w:r>
      <w:r w:rsidRPr="00720AF2" w:rsidR="00720AF2">
        <w:t>й</w:t>
      </w:r>
      <w:r w:rsidRPr="00720AF2">
        <w:t xml:space="preserve"> наказание в виде адми</w:t>
      </w:r>
      <w:r w:rsidRPr="00720AF2" w:rsidR="00720AF2">
        <w:t xml:space="preserve">нистративного штрафа в размере </w:t>
      </w:r>
      <w:r w:rsidR="0032496E">
        <w:t>1</w:t>
      </w:r>
      <w:r w:rsidR="005922C9">
        <w:t> </w:t>
      </w:r>
      <w:r w:rsidR="0032496E">
        <w:t>2</w:t>
      </w:r>
      <w:r w:rsidRPr="00720AF2">
        <w:t>00</w:t>
      </w:r>
      <w:r w:rsidR="005922C9">
        <w:t xml:space="preserve"> </w:t>
      </w:r>
      <w:r w:rsidRPr="00720AF2">
        <w:t>(</w:t>
      </w:r>
      <w:r w:rsidR="0032496E">
        <w:t>одна</w:t>
      </w:r>
      <w:r w:rsidRPr="00720AF2">
        <w:t xml:space="preserve"> тысяч</w:t>
      </w:r>
      <w:r w:rsidR="0032496E">
        <w:t>а двести</w:t>
      </w:r>
      <w:r w:rsidRPr="00720AF2">
        <w:t>) рублей.</w:t>
      </w:r>
    </w:p>
    <w:p w:rsidR="005273A4" w:rsidRPr="00720AF2" w:rsidP="00720AF2">
      <w:pPr>
        <w:pStyle w:val="BodyTextIndent"/>
        <w:ind w:firstLine="709"/>
      </w:pPr>
      <w:r w:rsidRPr="00720AF2">
        <w:t>На основании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 w:rsidR="005922C9">
        <w:t xml:space="preserve"> </w:t>
      </w:r>
      <w:hyperlink r:id="rId5" w:anchor="/document/12125267/entry/322011" w:history="1">
        <w:r w:rsidRPr="00720AF2">
          <w:rPr>
            <w:rStyle w:val="Hyperlink"/>
            <w:color w:val="auto"/>
            <w:u w:val="none"/>
          </w:rPr>
          <w:t>частями 1.1</w:t>
        </w:r>
      </w:hyperlink>
      <w:r w:rsidRPr="00720AF2">
        <w:t>,</w:t>
      </w:r>
      <w:r w:rsidR="005922C9">
        <w:t xml:space="preserve"> </w:t>
      </w:r>
      <w:hyperlink r:id="rId5" w:anchor="/document/12125267/entry/302013" w:history="1">
        <w:r w:rsidRPr="00720AF2">
          <w:rPr>
            <w:rStyle w:val="Hyperlink"/>
            <w:color w:val="auto"/>
            <w:u w:val="none"/>
          </w:rPr>
          <w:t>1.3 - 1.3-3</w:t>
        </w:r>
      </w:hyperlink>
      <w:r w:rsidR="005922C9">
        <w:rPr>
          <w:rStyle w:val="Hyperlink"/>
          <w:color w:val="auto"/>
          <w:u w:val="none"/>
        </w:rPr>
        <w:t xml:space="preserve"> </w:t>
      </w:r>
      <w:r w:rsidRPr="00720AF2">
        <w:t>и</w:t>
      </w:r>
      <w:r w:rsidR="005922C9">
        <w:t xml:space="preserve"> </w:t>
      </w:r>
      <w:hyperlink r:id="rId5" w:anchor="/document/12125267/entry/302014" w:history="1">
        <w:r w:rsidRPr="00720AF2">
          <w:rPr>
            <w:rStyle w:val="Hyperlink"/>
            <w:color w:val="auto"/>
            <w:u w:val="none"/>
          </w:rPr>
          <w:t>1.4</w:t>
        </w:r>
      </w:hyperlink>
      <w:r w:rsidR="005922C9">
        <w:rPr>
          <w:rStyle w:val="Hyperlink"/>
          <w:color w:val="auto"/>
          <w:u w:val="none"/>
        </w:rPr>
        <w:t xml:space="preserve"> </w:t>
      </w:r>
      <w:r w:rsidRPr="00720AF2">
        <w:t>настоящей статьи, либо со дня истечения срока отсрочки или срока рассрочки, предусмотренных</w:t>
      </w:r>
      <w:r w:rsidR="005922C9">
        <w:t xml:space="preserve"> </w:t>
      </w:r>
      <w:hyperlink r:id="rId5" w:anchor="/document/12125267/entry/315" w:history="1">
        <w:r w:rsidRPr="00720AF2">
          <w:rPr>
            <w:rStyle w:val="Hyperlink"/>
            <w:color w:val="auto"/>
            <w:u w:val="none"/>
          </w:rPr>
          <w:t>статьей 31.5</w:t>
        </w:r>
      </w:hyperlink>
      <w:r w:rsidR="005922C9">
        <w:rPr>
          <w:rStyle w:val="Hyperlink"/>
          <w:color w:val="auto"/>
          <w:u w:val="none"/>
        </w:rPr>
        <w:t xml:space="preserve"> </w:t>
      </w:r>
      <w:r w:rsidRPr="00720AF2">
        <w:t>настоящего Кодекса.</w:t>
      </w:r>
    </w:p>
    <w:p w:rsidR="009747DF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720AF2" w:rsidR="00E80523">
        <w:rPr>
          <w:rFonts w:ascii="Times New Roman" w:hAnsi="Times New Roman" w:cs="Times New Roman"/>
          <w:sz w:val="24"/>
          <w:szCs w:val="24"/>
        </w:rPr>
        <w:t>О</w:t>
      </w:r>
      <w:r w:rsidRPr="00720AF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720AF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007162163 ОКТМО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71883000 ИНН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8601073664 КПП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860101001 КБК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72011601203019000140 УИН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32496E" w:rsidR="0032496E">
        <w:rPr>
          <w:rFonts w:ascii="Times New Roman" w:hAnsi="Times New Roman" w:cs="Times New Roman"/>
          <w:sz w:val="24"/>
          <w:szCs w:val="24"/>
          <w:lang w:eastAsia="en-US"/>
        </w:rPr>
        <w:t>0412365400335001962620137</w:t>
      </w:r>
      <w:r w:rsidRPr="00720AF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Мировой с</w:t>
      </w:r>
      <w:r w:rsidRPr="00720AF2"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Pr="00720AF2"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20AF2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6"/>
      <w:headerReference w:type="first" r:id="rId7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01</w:t>
    </w:r>
    <w:r w:rsidR="008A76F7">
      <w:rPr>
        <w:rFonts w:ascii="Times New Roman" w:hAnsi="Times New Roman" w:cs="Times New Roman"/>
      </w:rPr>
      <w:t>9</w:t>
    </w:r>
    <w:r w:rsidR="00195841">
      <w:rPr>
        <w:rFonts w:ascii="Times New Roman" w:hAnsi="Times New Roman" w:cs="Times New Roman"/>
      </w:rPr>
      <w:t>6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000</w:t>
    </w:r>
    <w:r w:rsidR="008A76F7">
      <w:rPr>
        <w:rFonts w:ascii="Times New Roman" w:hAnsi="Times New Roman" w:cs="Times New Roman"/>
      </w:rPr>
      <w:t>5</w:t>
    </w:r>
    <w:r w:rsidR="00195841">
      <w:rPr>
        <w:rFonts w:ascii="Times New Roman" w:hAnsi="Times New Roman" w:cs="Times New Roman"/>
      </w:rPr>
      <w:t>73-50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95841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96E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6C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273A4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2C9"/>
    <w:rsid w:val="00592628"/>
    <w:rsid w:val="005B0DAB"/>
    <w:rsid w:val="005B0F83"/>
    <w:rsid w:val="005B4090"/>
    <w:rsid w:val="005B58A1"/>
    <w:rsid w:val="005C2440"/>
    <w:rsid w:val="005C3681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0AF2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5FEC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A76F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6000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5415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36ABC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1AD4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B758B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A93B-1916-4211-86CA-3DA2559C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